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EA" w:rsidRPr="008465CA" w:rsidRDefault="007647EA" w:rsidP="007647EA">
      <w:pPr>
        <w:tabs>
          <w:tab w:val="center" w:pos="1683"/>
          <w:tab w:val="center" w:pos="6840"/>
        </w:tabs>
        <w:rPr>
          <w:rFonts w:ascii="Times New Roman" w:hAnsi="Times New Roman"/>
          <w:b/>
        </w:rPr>
      </w:pPr>
      <w:r w:rsidRPr="008465CA">
        <w:rPr>
          <w:rFonts w:ascii="Times New Roman" w:hAnsi="Times New Roman"/>
        </w:rPr>
        <w:t>LĐLĐ HUYỆN BÌNH CHÁNH</w:t>
      </w:r>
      <w:r w:rsidRPr="008465CA">
        <w:rPr>
          <w:rFonts w:ascii="Times New Roman" w:hAnsi="Times New Roman"/>
          <w:b/>
        </w:rPr>
        <w:tab/>
        <w:t>CỘNG HÒA XÃ HỘI CHỦ NGHĨA VIỆT NAM</w:t>
      </w:r>
    </w:p>
    <w:p w:rsidR="007647EA" w:rsidRPr="008465CA" w:rsidRDefault="00FB1A6D" w:rsidP="007647EA">
      <w:pPr>
        <w:tabs>
          <w:tab w:val="center" w:pos="1683"/>
          <w:tab w:val="center" w:pos="6840"/>
        </w:tabs>
        <w:rPr>
          <w:rFonts w:ascii="Times New Roman" w:hAnsi="Times New Roman"/>
          <w:b/>
          <w:u w:val="single"/>
        </w:rPr>
      </w:pPr>
      <w:r>
        <w:rPr>
          <w:rFonts w:ascii="Times New Roman" w:hAnsi="Times New Roman"/>
          <w:b/>
          <w:noProof/>
        </w:rPr>
        <w:pict>
          <v:shapetype id="_x0000_t32" coordsize="21600,21600" o:spt="32" o:oned="t" path="m,l21600,21600e" filled="f">
            <v:path arrowok="t" fillok="f" o:connecttype="none"/>
            <o:lock v:ext="edit" shapetype="t"/>
          </v:shapetype>
          <v:shape id="_x0000_s1027" type="#_x0000_t32" style="position:absolute;left:0;text-align:left;margin-left:267.75pt;margin-top:18.2pt;width:142.5pt;height:0;z-index:251661312" o:connectortype="straight"/>
        </w:pict>
      </w:r>
      <w:r>
        <w:rPr>
          <w:rFonts w:ascii="Times New Roman" w:hAnsi="Times New Roman"/>
          <w:b/>
          <w:noProof/>
        </w:rPr>
        <w:pict>
          <v:shape id="_x0000_s1026" type="#_x0000_t32" style="position:absolute;left:0;text-align:left;margin-left:55.5pt;margin-top:18.2pt;width:107.25pt;height:0;z-index:251660288" o:connectortype="straight"/>
        </w:pict>
      </w:r>
      <w:r w:rsidR="007647EA" w:rsidRPr="008465CA">
        <w:rPr>
          <w:rFonts w:ascii="Times New Roman" w:hAnsi="Times New Roman"/>
          <w:b/>
        </w:rPr>
        <w:tab/>
        <w:t xml:space="preserve">  CÔNG ĐOÀN GIÁO DỤC</w:t>
      </w:r>
      <w:r w:rsidR="007647EA" w:rsidRPr="008465CA">
        <w:rPr>
          <w:rFonts w:ascii="Times New Roman" w:hAnsi="Times New Roman"/>
          <w:b/>
        </w:rPr>
        <w:tab/>
      </w:r>
      <w:r w:rsidR="007647EA" w:rsidRPr="008465CA">
        <w:rPr>
          <w:rFonts w:ascii="Times New Roman" w:hAnsi="Times New Roman"/>
          <w:b/>
          <w:iCs/>
        </w:rPr>
        <w:t>Độc lập – Tự do – Hạnh phúc</w:t>
      </w:r>
      <w:r w:rsidR="007647EA" w:rsidRPr="008465CA">
        <w:rPr>
          <w:rFonts w:ascii="Times New Roman" w:hAnsi="Times New Roman"/>
          <w:b/>
          <w:u w:val="single"/>
        </w:rPr>
        <w:t xml:space="preserve"> </w:t>
      </w:r>
    </w:p>
    <w:p w:rsidR="007647EA" w:rsidRPr="008465CA" w:rsidRDefault="007647EA" w:rsidP="007647EA">
      <w:pPr>
        <w:tabs>
          <w:tab w:val="center" w:pos="1683"/>
          <w:tab w:val="center" w:pos="6545"/>
        </w:tabs>
        <w:ind w:firstLine="561"/>
        <w:rPr>
          <w:rFonts w:ascii="Times New Roman" w:hAnsi="Times New Roman"/>
          <w:b/>
        </w:rPr>
      </w:pPr>
      <w:r w:rsidRPr="008465CA">
        <w:rPr>
          <w:rFonts w:ascii="Times New Roman" w:hAnsi="Times New Roman"/>
          <w:b/>
        </w:rPr>
        <w:t xml:space="preserve"> </w:t>
      </w:r>
      <w:r w:rsidRPr="008465CA">
        <w:rPr>
          <w:rFonts w:ascii="Times New Roman" w:hAnsi="Times New Roman"/>
          <w:b/>
        </w:rPr>
        <w:tab/>
      </w:r>
    </w:p>
    <w:p w:rsidR="007647EA" w:rsidRPr="008465CA" w:rsidRDefault="00AA77AE" w:rsidP="007647EA">
      <w:pPr>
        <w:ind w:firstLine="561"/>
        <w:rPr>
          <w:rFonts w:ascii="Times New Roman" w:hAnsi="Times New Roman"/>
          <w:b/>
          <w:i/>
          <w:sz w:val="26"/>
        </w:rPr>
      </w:pPr>
      <w:r>
        <w:rPr>
          <w:rFonts w:ascii="Times New Roman" w:hAnsi="Times New Roman"/>
        </w:rPr>
        <w:t xml:space="preserve">          </w:t>
      </w:r>
      <w:proofErr w:type="gramStart"/>
      <w:r w:rsidR="007647EA" w:rsidRPr="008465CA">
        <w:rPr>
          <w:rFonts w:ascii="Times New Roman" w:hAnsi="Times New Roman"/>
        </w:rPr>
        <w:t>Số :</w:t>
      </w:r>
      <w:r w:rsidR="00197C85">
        <w:rPr>
          <w:rFonts w:ascii="Times New Roman" w:hAnsi="Times New Roman"/>
        </w:rPr>
        <w:t>99</w:t>
      </w:r>
      <w:proofErr w:type="gramEnd"/>
      <w:r w:rsidR="007647EA" w:rsidRPr="008465CA">
        <w:rPr>
          <w:rFonts w:ascii="Times New Roman" w:hAnsi="Times New Roman"/>
        </w:rPr>
        <w:t>/ CĐGD</w:t>
      </w:r>
      <w:r w:rsidR="007647EA" w:rsidRPr="008465CA">
        <w:rPr>
          <w:rFonts w:ascii="Times New Roman" w:hAnsi="Times New Roman"/>
          <w:b/>
          <w:sz w:val="26"/>
        </w:rPr>
        <w:t xml:space="preserve"> </w:t>
      </w:r>
      <w:r w:rsidR="007647EA" w:rsidRPr="008465CA">
        <w:rPr>
          <w:rFonts w:ascii="Times New Roman" w:hAnsi="Times New Roman"/>
          <w:b/>
          <w:sz w:val="26"/>
        </w:rPr>
        <w:tab/>
      </w:r>
      <w:r w:rsidR="007647EA" w:rsidRPr="008465CA">
        <w:rPr>
          <w:rFonts w:ascii="Times New Roman" w:hAnsi="Times New Roman"/>
          <w:b/>
          <w:sz w:val="26"/>
        </w:rPr>
        <w:tab/>
      </w:r>
      <w:r w:rsidR="00197C85">
        <w:rPr>
          <w:rFonts w:ascii="Times New Roman" w:hAnsi="Times New Roman"/>
          <w:b/>
          <w:sz w:val="26"/>
        </w:rPr>
        <w:tab/>
      </w:r>
      <w:r w:rsidR="007647EA" w:rsidRPr="008465CA">
        <w:rPr>
          <w:rFonts w:ascii="Times New Roman" w:hAnsi="Times New Roman"/>
          <w:b/>
          <w:sz w:val="26"/>
        </w:rPr>
        <w:t xml:space="preserve">       </w:t>
      </w:r>
      <w:r w:rsidR="007647EA" w:rsidRPr="008465CA">
        <w:rPr>
          <w:rFonts w:ascii="Times New Roman" w:hAnsi="Times New Roman"/>
          <w:i/>
          <w:sz w:val="26"/>
        </w:rPr>
        <w:t xml:space="preserve">Bình chánh , ngày  </w:t>
      </w:r>
      <w:r w:rsidR="007647EA">
        <w:rPr>
          <w:rFonts w:ascii="Times New Roman" w:hAnsi="Times New Roman"/>
          <w:i/>
          <w:sz w:val="26"/>
        </w:rPr>
        <w:t>17</w:t>
      </w:r>
      <w:r w:rsidR="007647EA" w:rsidRPr="008465CA">
        <w:rPr>
          <w:rFonts w:ascii="Times New Roman" w:hAnsi="Times New Roman"/>
          <w:i/>
          <w:sz w:val="26"/>
        </w:rPr>
        <w:t xml:space="preserve">  tháng </w:t>
      </w:r>
      <w:r w:rsidR="007647EA">
        <w:rPr>
          <w:rFonts w:ascii="Times New Roman" w:hAnsi="Times New Roman"/>
          <w:i/>
          <w:sz w:val="26"/>
        </w:rPr>
        <w:t>10</w:t>
      </w:r>
      <w:r w:rsidR="007647EA" w:rsidRPr="008465CA">
        <w:rPr>
          <w:rFonts w:ascii="Times New Roman" w:hAnsi="Times New Roman"/>
          <w:i/>
          <w:sz w:val="26"/>
        </w:rPr>
        <w:t xml:space="preserve">  năm 201</w:t>
      </w:r>
      <w:r w:rsidR="007647EA">
        <w:rPr>
          <w:rFonts w:ascii="Times New Roman" w:hAnsi="Times New Roman"/>
          <w:i/>
          <w:sz w:val="26"/>
        </w:rPr>
        <w:t>7</w:t>
      </w:r>
      <w:r w:rsidR="007647EA" w:rsidRPr="008465CA">
        <w:rPr>
          <w:rFonts w:ascii="Times New Roman" w:hAnsi="Times New Roman"/>
          <w:b/>
          <w:i/>
          <w:sz w:val="26"/>
        </w:rPr>
        <w:t xml:space="preserve"> </w:t>
      </w:r>
    </w:p>
    <w:p w:rsidR="007647EA" w:rsidRDefault="007647EA" w:rsidP="00AA77AE">
      <w:pPr>
        <w:tabs>
          <w:tab w:val="center" w:pos="1683"/>
          <w:tab w:val="center" w:pos="6840"/>
        </w:tabs>
        <w:spacing w:before="40" w:after="40"/>
        <w:rPr>
          <w:rFonts w:ascii="Times New Roman" w:hAnsi="Times New Roman"/>
        </w:rPr>
      </w:pPr>
      <w:r>
        <w:rPr>
          <w:rFonts w:ascii="Times New Roman" w:hAnsi="Times New Roman"/>
          <w:bCs/>
          <w:szCs w:val="28"/>
        </w:rPr>
        <w:t xml:space="preserve"> </w:t>
      </w:r>
      <w:r w:rsidR="00966AD8">
        <w:rPr>
          <w:rFonts w:ascii="Times New Roman" w:hAnsi="Times New Roman"/>
          <w:bCs/>
          <w:szCs w:val="28"/>
        </w:rPr>
        <w:t xml:space="preserve">  </w:t>
      </w:r>
      <w:r w:rsidRPr="00ED2399">
        <w:rPr>
          <w:rFonts w:ascii="Times New Roman" w:hAnsi="Times New Roman"/>
          <w:bCs/>
          <w:szCs w:val="28"/>
        </w:rPr>
        <w:t>V/</w:t>
      </w:r>
      <w:r>
        <w:rPr>
          <w:rFonts w:ascii="Times New Roman" w:hAnsi="Times New Roman"/>
          <w:bCs/>
          <w:szCs w:val="28"/>
        </w:rPr>
        <w:t xml:space="preserve">v lập danh sách </w:t>
      </w:r>
      <w:r w:rsidRPr="007647EA">
        <w:rPr>
          <w:rFonts w:ascii="Times New Roman" w:hAnsi="Times New Roman"/>
        </w:rPr>
        <w:t>giáo viên</w:t>
      </w:r>
    </w:p>
    <w:p w:rsidR="007647EA" w:rsidRDefault="007647EA" w:rsidP="00AA77AE">
      <w:pPr>
        <w:tabs>
          <w:tab w:val="center" w:pos="1683"/>
          <w:tab w:val="center" w:pos="6840"/>
        </w:tabs>
        <w:spacing w:before="40" w:after="40"/>
        <w:ind w:firstLine="180"/>
        <w:rPr>
          <w:rFonts w:ascii="Times New Roman" w:hAnsi="Times New Roman"/>
          <w:bCs/>
          <w:szCs w:val="28"/>
        </w:rPr>
      </w:pPr>
      <w:r>
        <w:rPr>
          <w:rFonts w:ascii="Times New Roman" w:hAnsi="Times New Roman"/>
          <w:bCs/>
          <w:szCs w:val="28"/>
        </w:rPr>
        <w:t xml:space="preserve"> </w:t>
      </w:r>
      <w:proofErr w:type="gramStart"/>
      <w:r>
        <w:rPr>
          <w:rFonts w:ascii="Times New Roman" w:hAnsi="Times New Roman"/>
          <w:bCs/>
          <w:szCs w:val="28"/>
        </w:rPr>
        <w:t>là</w:t>
      </w:r>
      <w:proofErr w:type="gramEnd"/>
      <w:r>
        <w:rPr>
          <w:rFonts w:ascii="Times New Roman" w:hAnsi="Times New Roman"/>
          <w:bCs/>
          <w:szCs w:val="28"/>
        </w:rPr>
        <w:t xml:space="preserve"> người dân tộc có hoàn cảnh khó khăn</w:t>
      </w:r>
      <w:r w:rsidR="00C966F3">
        <w:rPr>
          <w:rFonts w:ascii="Times New Roman" w:hAnsi="Times New Roman"/>
          <w:bCs/>
          <w:szCs w:val="28"/>
        </w:rPr>
        <w:t>.</w:t>
      </w:r>
    </w:p>
    <w:p w:rsidR="007647EA" w:rsidRPr="00ED2399" w:rsidRDefault="007647EA" w:rsidP="007647EA">
      <w:pPr>
        <w:ind w:firstLine="187"/>
        <w:rPr>
          <w:rFonts w:ascii="Times New Roman" w:hAnsi="Times New Roman"/>
          <w:b/>
        </w:rPr>
      </w:pPr>
      <w:r w:rsidRPr="00ED2399">
        <w:rPr>
          <w:rFonts w:ascii="Times New Roman" w:hAnsi="Times New Roman"/>
          <w:b/>
        </w:rPr>
        <w:t xml:space="preserve"> </w:t>
      </w:r>
    </w:p>
    <w:p w:rsidR="007647EA" w:rsidRPr="007647EA" w:rsidRDefault="007647EA" w:rsidP="00AA77AE">
      <w:pPr>
        <w:tabs>
          <w:tab w:val="left" w:pos="1350"/>
          <w:tab w:val="right" w:leader="dot" w:pos="8505"/>
        </w:tabs>
        <w:spacing w:after="240"/>
        <w:rPr>
          <w:rFonts w:ascii="Times New Roman" w:hAnsi="Times New Roman"/>
          <w:spacing w:val="-4"/>
          <w:sz w:val="26"/>
          <w:szCs w:val="26"/>
        </w:rPr>
      </w:pPr>
      <w:r w:rsidRPr="007647EA">
        <w:rPr>
          <w:rFonts w:ascii="Times New Roman" w:hAnsi="Times New Roman"/>
          <w:sz w:val="26"/>
          <w:szCs w:val="26"/>
        </w:rPr>
        <w:tab/>
      </w:r>
      <w:r w:rsidRPr="007647EA">
        <w:rPr>
          <w:rFonts w:ascii="Times New Roman" w:hAnsi="Times New Roman"/>
          <w:sz w:val="26"/>
          <w:szCs w:val="26"/>
          <w:u w:val="single"/>
        </w:rPr>
        <w:t>Kính gửi</w:t>
      </w:r>
      <w:r w:rsidRPr="007647EA">
        <w:rPr>
          <w:rFonts w:ascii="Times New Roman" w:hAnsi="Times New Roman"/>
          <w:sz w:val="26"/>
          <w:szCs w:val="26"/>
        </w:rPr>
        <w:t xml:space="preserve">:  </w:t>
      </w:r>
      <w:r w:rsidRPr="007647EA">
        <w:rPr>
          <w:rFonts w:ascii="Times New Roman" w:hAnsi="Times New Roman"/>
          <w:b/>
          <w:spacing w:val="-4"/>
          <w:sz w:val="26"/>
          <w:szCs w:val="26"/>
        </w:rPr>
        <w:t>Hiệu trưởng và Chủ tịch CĐCS các trường trong huyện</w:t>
      </w:r>
      <w:proofErr w:type="gramStart"/>
      <w:r w:rsidRPr="007647EA">
        <w:rPr>
          <w:rFonts w:ascii="Times New Roman" w:hAnsi="Times New Roman"/>
          <w:b/>
          <w:spacing w:val="-4"/>
          <w:sz w:val="26"/>
          <w:szCs w:val="26"/>
        </w:rPr>
        <w:t>.</w:t>
      </w:r>
      <w:r w:rsidRPr="007647EA">
        <w:rPr>
          <w:rFonts w:ascii="Times New Roman" w:hAnsi="Times New Roman"/>
          <w:spacing w:val="-4"/>
          <w:sz w:val="26"/>
          <w:szCs w:val="26"/>
        </w:rPr>
        <w:t>.</w:t>
      </w:r>
      <w:proofErr w:type="gramEnd"/>
    </w:p>
    <w:p w:rsidR="00966AD8" w:rsidRDefault="007647EA" w:rsidP="007647EA">
      <w:pPr>
        <w:tabs>
          <w:tab w:val="left" w:pos="1620"/>
          <w:tab w:val="right" w:leader="dot" w:pos="8505"/>
        </w:tabs>
        <w:spacing w:line="340" w:lineRule="exact"/>
        <w:rPr>
          <w:rFonts w:ascii="Times New Roman" w:hAnsi="Times New Roman"/>
          <w:sz w:val="26"/>
          <w:szCs w:val="26"/>
        </w:rPr>
      </w:pPr>
      <w:r w:rsidRPr="007647EA">
        <w:rPr>
          <w:rFonts w:ascii="Times New Roman" w:hAnsi="Times New Roman"/>
          <w:sz w:val="26"/>
          <w:szCs w:val="26"/>
        </w:rPr>
        <w:t>Căn cứ kế hoạch số 59/KH-BDT ngày 11/10/2017 của Ban dân tộc Thành phố Hồ Chí Minh về tổ chức họp mặt, tặng quà cho giáo viên dân tộc thiểu số có hoàn cành khó khăn nhân kỷ niệm Ngày nhà giáo Việt Nam 20-11 và ý kiến chỉ đạo của Thường trực Ủy ban nhân dân Huyện, Công đoàn Giáo dục Huyện Bình Chánh</w:t>
      </w:r>
      <w:r>
        <w:rPr>
          <w:rFonts w:ascii="Times New Roman" w:hAnsi="Times New Roman"/>
          <w:sz w:val="26"/>
          <w:szCs w:val="26"/>
        </w:rPr>
        <w:t xml:space="preserve"> đề nghị các đơn vị lập </w:t>
      </w:r>
      <w:r w:rsidR="00966AD8">
        <w:rPr>
          <w:rFonts w:ascii="Times New Roman" w:hAnsi="Times New Roman"/>
          <w:sz w:val="26"/>
          <w:szCs w:val="26"/>
        </w:rPr>
        <w:t xml:space="preserve">và gửi </w:t>
      </w:r>
      <w:r>
        <w:rPr>
          <w:rFonts w:ascii="Times New Roman" w:hAnsi="Times New Roman"/>
          <w:sz w:val="26"/>
          <w:szCs w:val="26"/>
        </w:rPr>
        <w:t xml:space="preserve">danh sách </w:t>
      </w:r>
      <w:r w:rsidRPr="007647EA">
        <w:rPr>
          <w:rFonts w:ascii="Times New Roman" w:hAnsi="Times New Roman"/>
          <w:sz w:val="26"/>
          <w:szCs w:val="26"/>
        </w:rPr>
        <w:t>giáo viên dân tộc thiểu số có hoàn cành khó khăn</w:t>
      </w:r>
      <w:r w:rsidR="00966AD8">
        <w:rPr>
          <w:rFonts w:ascii="Times New Roman" w:hAnsi="Times New Roman"/>
          <w:sz w:val="26"/>
          <w:szCs w:val="26"/>
        </w:rPr>
        <w:t xml:space="preserve"> (theo mẫu) về văn phòng CĐGD Huyện (Cô H. Vân- </w:t>
      </w:r>
      <w:hyperlink r:id="rId6" w:history="1">
        <w:r w:rsidR="00966AD8" w:rsidRPr="007423C7">
          <w:rPr>
            <w:rStyle w:val="Hyperlink"/>
            <w:rFonts w:ascii="Times New Roman" w:hAnsi="Times New Roman"/>
            <w:sz w:val="26"/>
            <w:szCs w:val="26"/>
          </w:rPr>
          <w:t>vantuyen2007@gmail.com</w:t>
        </w:r>
      </w:hyperlink>
      <w:r w:rsidR="00966AD8">
        <w:rPr>
          <w:rFonts w:ascii="Times New Roman" w:hAnsi="Times New Roman"/>
          <w:sz w:val="26"/>
          <w:szCs w:val="26"/>
        </w:rPr>
        <w:t xml:space="preserve"> ). Hạn chót:  23/10/2017.</w:t>
      </w:r>
    </w:p>
    <w:p w:rsidR="00EE045E" w:rsidRDefault="00966AD8" w:rsidP="00966AD8">
      <w:pPr>
        <w:tabs>
          <w:tab w:val="left" w:pos="1620"/>
          <w:tab w:val="right" w:leader="dot" w:pos="8505"/>
        </w:tabs>
        <w:spacing w:line="340" w:lineRule="exact"/>
        <w:rPr>
          <w:rFonts w:ascii="Times New Roman" w:hAnsi="Times New Roman"/>
          <w:sz w:val="26"/>
          <w:szCs w:val="26"/>
        </w:rPr>
      </w:pPr>
      <w:proofErr w:type="gramStart"/>
      <w:r>
        <w:rPr>
          <w:rFonts w:ascii="Times New Roman" w:hAnsi="Times New Roman"/>
          <w:sz w:val="26"/>
          <w:szCs w:val="26"/>
        </w:rPr>
        <w:t xml:space="preserve">Sau khi được Liên tịch của Ngành giáo dục Huyện xét chọn, các </w:t>
      </w:r>
      <w:r w:rsidRPr="007647EA">
        <w:rPr>
          <w:rFonts w:ascii="Times New Roman" w:hAnsi="Times New Roman"/>
          <w:sz w:val="26"/>
          <w:szCs w:val="26"/>
        </w:rPr>
        <w:t>giáo viên dân tộc thiểu số có hoàn cành khó khăn</w:t>
      </w:r>
      <w:r>
        <w:rPr>
          <w:rFonts w:ascii="Times New Roman" w:hAnsi="Times New Roman"/>
          <w:sz w:val="26"/>
          <w:szCs w:val="26"/>
        </w:rPr>
        <w:t xml:space="preserve"> sẽ được Ùy ban nhân dân Huyện mời dự hop mặt và nhận quà của Ban dân tộc Thành phố (Sẽ có thông báo sau).</w:t>
      </w:r>
      <w:proofErr w:type="gramEnd"/>
    </w:p>
    <w:p w:rsidR="00966AD8" w:rsidRDefault="00966AD8" w:rsidP="00966AD8">
      <w:pPr>
        <w:tabs>
          <w:tab w:val="left" w:pos="1620"/>
          <w:tab w:val="right" w:leader="dot" w:pos="8505"/>
        </w:tabs>
        <w:spacing w:line="340" w:lineRule="exact"/>
        <w:rPr>
          <w:rFonts w:ascii="Times New Roman" w:hAnsi="Times New Roman"/>
          <w:sz w:val="26"/>
          <w:szCs w:val="26"/>
        </w:rPr>
      </w:pPr>
      <w:r>
        <w:rPr>
          <w:rFonts w:ascii="Times New Roman" w:hAnsi="Times New Roman"/>
          <w:sz w:val="26"/>
          <w:szCs w:val="26"/>
        </w:rPr>
        <w:t>Đề nghị Hiệu trưởng và Chủ tịch CĐCS các trường quan tâm và thực hiện theo đúng tình thần của thông báo này</w:t>
      </w:r>
      <w:proofErr w:type="gramStart"/>
      <w:r>
        <w:rPr>
          <w:rFonts w:ascii="Times New Roman" w:hAnsi="Times New Roman"/>
          <w:sz w:val="26"/>
          <w:szCs w:val="26"/>
        </w:rPr>
        <w:t>./</w:t>
      </w:r>
      <w:proofErr w:type="gramEnd"/>
      <w:r>
        <w:rPr>
          <w:rFonts w:ascii="Times New Roman" w:hAnsi="Times New Roman"/>
          <w:sz w:val="26"/>
          <w:szCs w:val="26"/>
        </w:rPr>
        <w:t>.</w:t>
      </w:r>
    </w:p>
    <w:p w:rsidR="00966AD8" w:rsidRPr="00AA77AE" w:rsidRDefault="00966AD8" w:rsidP="00AA77AE">
      <w:pPr>
        <w:spacing w:before="40" w:after="40" w:line="340" w:lineRule="exact"/>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gramStart"/>
      <w:r w:rsidRPr="00AA77AE">
        <w:rPr>
          <w:rFonts w:ascii="Times New Roman" w:hAnsi="Times New Roman"/>
          <w:b/>
          <w:sz w:val="26"/>
          <w:szCs w:val="26"/>
        </w:rPr>
        <w:t>TM.</w:t>
      </w:r>
      <w:proofErr w:type="gramEnd"/>
      <w:r w:rsidRPr="00AA77AE">
        <w:rPr>
          <w:rFonts w:ascii="Times New Roman" w:hAnsi="Times New Roman"/>
          <w:b/>
          <w:sz w:val="26"/>
          <w:szCs w:val="26"/>
        </w:rPr>
        <w:t xml:space="preserve"> BAN THƯỜNG VỤ</w:t>
      </w:r>
    </w:p>
    <w:p w:rsidR="00966AD8" w:rsidRDefault="00966AD8" w:rsidP="00AA77AE">
      <w:pPr>
        <w:tabs>
          <w:tab w:val="left" w:pos="450"/>
        </w:tabs>
        <w:spacing w:before="40" w:after="40" w:line="340" w:lineRule="exact"/>
        <w:ind w:left="180" w:firstLine="0"/>
        <w:rPr>
          <w:rFonts w:ascii="Times New Roman" w:hAnsi="Times New Roman"/>
          <w:sz w:val="26"/>
          <w:szCs w:val="26"/>
        </w:rPr>
      </w:pPr>
      <w:r w:rsidRPr="00966AD8">
        <w:rPr>
          <w:rFonts w:ascii="Times New Roman" w:hAnsi="Times New Roman"/>
          <w:b/>
          <w:sz w:val="26"/>
          <w:szCs w:val="26"/>
          <w:u w:val="single"/>
        </w:rPr>
        <w:t>Nơi nhận</w:t>
      </w:r>
      <w:r>
        <w:rPr>
          <w:rFonts w:ascii="Times New Roman" w:hAnsi="Times New Roman"/>
          <w:sz w:val="26"/>
          <w:szCs w:val="26"/>
        </w:rPr>
        <w:t>:</w:t>
      </w:r>
      <w:r w:rsidR="00AA77AE">
        <w:rPr>
          <w:rFonts w:ascii="Times New Roman" w:hAnsi="Times New Roman"/>
          <w:sz w:val="26"/>
          <w:szCs w:val="26"/>
        </w:rPr>
        <w:t xml:space="preserve">  </w:t>
      </w:r>
      <w:r w:rsidR="00AA77AE">
        <w:rPr>
          <w:rFonts w:ascii="Times New Roman" w:hAnsi="Times New Roman"/>
          <w:sz w:val="26"/>
          <w:szCs w:val="26"/>
        </w:rPr>
        <w:tab/>
      </w:r>
      <w:r w:rsidR="00AA77AE">
        <w:rPr>
          <w:rFonts w:ascii="Times New Roman" w:hAnsi="Times New Roman"/>
          <w:sz w:val="26"/>
          <w:szCs w:val="26"/>
        </w:rPr>
        <w:tab/>
      </w:r>
      <w:r w:rsidR="00AA77AE">
        <w:rPr>
          <w:rFonts w:ascii="Times New Roman" w:hAnsi="Times New Roman"/>
          <w:sz w:val="26"/>
          <w:szCs w:val="26"/>
        </w:rPr>
        <w:tab/>
      </w:r>
      <w:r w:rsidR="00AA77AE">
        <w:rPr>
          <w:rFonts w:ascii="Times New Roman" w:hAnsi="Times New Roman"/>
          <w:sz w:val="26"/>
          <w:szCs w:val="26"/>
        </w:rPr>
        <w:tab/>
      </w:r>
      <w:r w:rsidR="00AA77AE">
        <w:rPr>
          <w:rFonts w:ascii="Times New Roman" w:hAnsi="Times New Roman"/>
          <w:sz w:val="26"/>
          <w:szCs w:val="26"/>
        </w:rPr>
        <w:tab/>
      </w:r>
      <w:r w:rsidR="00AA77AE">
        <w:rPr>
          <w:rFonts w:ascii="Times New Roman" w:hAnsi="Times New Roman"/>
          <w:sz w:val="26"/>
          <w:szCs w:val="26"/>
        </w:rPr>
        <w:tab/>
      </w:r>
      <w:r w:rsidR="00AA77AE">
        <w:rPr>
          <w:rFonts w:ascii="Times New Roman" w:hAnsi="Times New Roman"/>
          <w:sz w:val="26"/>
          <w:szCs w:val="26"/>
        </w:rPr>
        <w:tab/>
      </w:r>
      <w:r w:rsidR="00AA77AE" w:rsidRPr="00AA77AE">
        <w:rPr>
          <w:rFonts w:ascii="Times New Roman" w:hAnsi="Times New Roman"/>
          <w:b/>
          <w:sz w:val="26"/>
          <w:szCs w:val="26"/>
        </w:rPr>
        <w:t>CHỦ TỊCH</w:t>
      </w:r>
    </w:p>
    <w:p w:rsidR="00AA77AE" w:rsidRPr="00AA77AE" w:rsidRDefault="00AA77AE" w:rsidP="00AA77AE">
      <w:pPr>
        <w:pStyle w:val="ListParagraph"/>
        <w:numPr>
          <w:ilvl w:val="0"/>
          <w:numId w:val="1"/>
        </w:numPr>
        <w:tabs>
          <w:tab w:val="left" w:pos="450"/>
        </w:tabs>
        <w:spacing w:line="340" w:lineRule="exact"/>
        <w:rPr>
          <w:rFonts w:ascii="Times New Roman" w:hAnsi="Times New Roman"/>
          <w:sz w:val="22"/>
          <w:szCs w:val="22"/>
        </w:rPr>
      </w:pPr>
      <w:r w:rsidRPr="00AA77AE">
        <w:rPr>
          <w:sz w:val="22"/>
          <w:szCs w:val="22"/>
        </w:rPr>
        <w:t>Nh</w:t>
      </w:r>
      <w:r w:rsidRPr="00AA77AE">
        <w:rPr>
          <w:rFonts w:ascii="Times New Roman" w:hAnsi="Times New Roman"/>
          <w:sz w:val="22"/>
          <w:szCs w:val="22"/>
          <w:lang w:val="vi-VN"/>
        </w:rPr>
        <w:t xml:space="preserve">ư </w:t>
      </w:r>
      <w:r w:rsidRPr="00AA77AE">
        <w:rPr>
          <w:rFonts w:ascii="Times New Roman" w:hAnsi="Times New Roman"/>
          <w:sz w:val="22"/>
          <w:szCs w:val="22"/>
        </w:rPr>
        <w:t>trên;</w:t>
      </w:r>
    </w:p>
    <w:p w:rsidR="00AA77AE" w:rsidRPr="00AA77AE" w:rsidRDefault="00AA77AE" w:rsidP="00AA77AE">
      <w:pPr>
        <w:pStyle w:val="ListParagraph"/>
        <w:numPr>
          <w:ilvl w:val="0"/>
          <w:numId w:val="1"/>
        </w:numPr>
        <w:tabs>
          <w:tab w:val="left" w:pos="450"/>
        </w:tabs>
        <w:spacing w:line="340" w:lineRule="exact"/>
        <w:rPr>
          <w:rFonts w:ascii="Times New Roman" w:hAnsi="Times New Roman"/>
          <w:sz w:val="22"/>
          <w:szCs w:val="22"/>
        </w:rPr>
      </w:pPr>
      <w:r w:rsidRPr="00AA77AE">
        <w:rPr>
          <w:rFonts w:ascii="Times New Roman" w:hAnsi="Times New Roman"/>
          <w:sz w:val="22"/>
          <w:szCs w:val="22"/>
        </w:rPr>
        <w:t>Chi Ủy Chi bộ PGDĐT;</w:t>
      </w:r>
      <w:r w:rsidR="00FB1A6D">
        <w:rPr>
          <w:rFonts w:ascii="Times New Roman" w:hAnsi="Times New Roman"/>
          <w:sz w:val="22"/>
          <w:szCs w:val="22"/>
        </w:rPr>
        <w:tab/>
      </w:r>
      <w:r w:rsidR="00FB1A6D">
        <w:rPr>
          <w:rFonts w:ascii="Times New Roman" w:hAnsi="Times New Roman"/>
          <w:sz w:val="22"/>
          <w:szCs w:val="22"/>
        </w:rPr>
        <w:tab/>
      </w:r>
      <w:r w:rsidR="00FB1A6D">
        <w:rPr>
          <w:rFonts w:ascii="Times New Roman" w:hAnsi="Times New Roman"/>
          <w:sz w:val="22"/>
          <w:szCs w:val="22"/>
        </w:rPr>
        <w:tab/>
      </w:r>
      <w:r w:rsidR="00FB1A6D">
        <w:rPr>
          <w:rFonts w:ascii="Times New Roman" w:hAnsi="Times New Roman"/>
          <w:sz w:val="22"/>
          <w:szCs w:val="22"/>
        </w:rPr>
        <w:tab/>
      </w:r>
      <w:r w:rsidR="00FB1A6D">
        <w:rPr>
          <w:rFonts w:ascii="Times New Roman" w:hAnsi="Times New Roman"/>
          <w:sz w:val="22"/>
          <w:szCs w:val="22"/>
        </w:rPr>
        <w:tab/>
        <w:t xml:space="preserve">     </w:t>
      </w:r>
      <w:bookmarkStart w:id="0" w:name="_GoBack"/>
      <w:bookmarkEnd w:id="0"/>
      <w:r w:rsidR="00FB1A6D">
        <w:rPr>
          <w:rFonts w:ascii="Times New Roman" w:hAnsi="Times New Roman"/>
          <w:sz w:val="22"/>
          <w:szCs w:val="22"/>
        </w:rPr>
        <w:t>(Đã ký)</w:t>
      </w:r>
    </w:p>
    <w:p w:rsidR="00AA77AE" w:rsidRPr="00AA77AE" w:rsidRDefault="00AA77AE" w:rsidP="00AA77AE">
      <w:pPr>
        <w:pStyle w:val="ListParagraph"/>
        <w:numPr>
          <w:ilvl w:val="0"/>
          <w:numId w:val="1"/>
        </w:numPr>
        <w:tabs>
          <w:tab w:val="left" w:pos="450"/>
        </w:tabs>
        <w:spacing w:line="340" w:lineRule="exact"/>
        <w:rPr>
          <w:rFonts w:ascii="Times New Roman" w:hAnsi="Times New Roman"/>
          <w:sz w:val="22"/>
          <w:szCs w:val="22"/>
        </w:rPr>
      </w:pPr>
      <w:r w:rsidRPr="00AA77AE">
        <w:rPr>
          <w:rFonts w:ascii="Times New Roman" w:hAnsi="Times New Roman"/>
          <w:sz w:val="22"/>
          <w:szCs w:val="22"/>
        </w:rPr>
        <w:t>Thường trực LĐLĐ Huyện;</w:t>
      </w:r>
    </w:p>
    <w:p w:rsidR="00AA77AE" w:rsidRDefault="00AA77AE" w:rsidP="00AA77AE">
      <w:pPr>
        <w:pStyle w:val="ListParagraph"/>
        <w:numPr>
          <w:ilvl w:val="0"/>
          <w:numId w:val="1"/>
        </w:numPr>
        <w:tabs>
          <w:tab w:val="left" w:pos="450"/>
        </w:tabs>
        <w:spacing w:line="340" w:lineRule="exact"/>
        <w:rPr>
          <w:rFonts w:ascii="Times New Roman" w:hAnsi="Times New Roman"/>
        </w:rPr>
      </w:pPr>
      <w:r w:rsidRPr="00AA77AE">
        <w:rPr>
          <w:rFonts w:ascii="Times New Roman" w:hAnsi="Times New Roman"/>
          <w:sz w:val="22"/>
          <w:szCs w:val="22"/>
        </w:rPr>
        <w:t>Lưu VP</w:t>
      </w:r>
      <w:r>
        <w:rPr>
          <w:rFonts w:ascii="Times New Roman" w:hAnsi="Times New Roman"/>
        </w:rPr>
        <w:t>.</w:t>
      </w:r>
    </w:p>
    <w:p w:rsidR="00AA77AE" w:rsidRPr="00AA77AE" w:rsidRDefault="00AA77AE" w:rsidP="00AA77AE">
      <w:pPr>
        <w:tabs>
          <w:tab w:val="left" w:pos="450"/>
        </w:tabs>
        <w:spacing w:line="340" w:lineRule="exact"/>
        <w:ind w:left="180" w:firstLine="0"/>
        <w:rPr>
          <w:rFonts w:ascii="Times New Roman" w:hAnsi="Times New Roman"/>
          <w:b/>
          <w:sz w:val="28"/>
          <w:szCs w:val="28"/>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A77AE">
        <w:rPr>
          <w:rFonts w:ascii="Times New Roman" w:hAnsi="Times New Roman"/>
          <w:sz w:val="28"/>
          <w:szCs w:val="28"/>
        </w:rPr>
        <w:t xml:space="preserve">           </w:t>
      </w:r>
      <w:r w:rsidRPr="00AA77AE">
        <w:rPr>
          <w:rFonts w:ascii="Times New Roman" w:hAnsi="Times New Roman"/>
          <w:b/>
          <w:sz w:val="28"/>
          <w:szCs w:val="28"/>
        </w:rPr>
        <w:t>Lê Trung</w:t>
      </w:r>
    </w:p>
    <w:p w:rsidR="00AA77AE" w:rsidRDefault="00AA77AE">
      <w:pPr>
        <w:spacing w:line="340" w:lineRule="exact"/>
        <w:rPr>
          <w:rFonts w:ascii="Times New Roman" w:hAnsi="Times New Roman"/>
          <w:b/>
          <w:sz w:val="28"/>
          <w:szCs w:val="28"/>
        </w:rPr>
      </w:pPr>
      <w:r>
        <w:rPr>
          <w:rFonts w:ascii="Times New Roman" w:hAnsi="Times New Roman"/>
          <w:b/>
          <w:sz w:val="28"/>
          <w:szCs w:val="28"/>
        </w:rPr>
        <w:br w:type="page"/>
      </w:r>
    </w:p>
    <w:p w:rsidR="00AA77AE" w:rsidRDefault="00AA77AE" w:rsidP="00AA77AE">
      <w:pPr>
        <w:tabs>
          <w:tab w:val="left" w:pos="450"/>
        </w:tabs>
        <w:spacing w:line="340" w:lineRule="exact"/>
        <w:ind w:left="180" w:firstLine="0"/>
        <w:jc w:val="center"/>
        <w:rPr>
          <w:rFonts w:ascii="Times New Roman" w:hAnsi="Times New Roman"/>
          <w:b/>
          <w:sz w:val="26"/>
          <w:szCs w:val="26"/>
        </w:rPr>
      </w:pPr>
      <w:r w:rsidRPr="00F84231">
        <w:rPr>
          <w:rFonts w:ascii="Times New Roman" w:hAnsi="Times New Roman"/>
          <w:b/>
          <w:sz w:val="28"/>
          <w:szCs w:val="28"/>
          <w:u w:val="single"/>
        </w:rPr>
        <w:lastRenderedPageBreak/>
        <w:t xml:space="preserve">Mẫu danh sách </w:t>
      </w:r>
      <w:r w:rsidRPr="00F84231">
        <w:rPr>
          <w:rFonts w:ascii="Times New Roman" w:hAnsi="Times New Roman"/>
          <w:b/>
          <w:sz w:val="26"/>
          <w:szCs w:val="26"/>
          <w:u w:val="single"/>
        </w:rPr>
        <w:t>giáo viên dân tộc thiểu số có hoàn cành khó khăn</w:t>
      </w:r>
      <w:r>
        <w:rPr>
          <w:rFonts w:ascii="Times New Roman" w:hAnsi="Times New Roman"/>
          <w:b/>
          <w:sz w:val="26"/>
          <w:szCs w:val="26"/>
        </w:rPr>
        <w:t>:</w:t>
      </w:r>
    </w:p>
    <w:p w:rsidR="00F84231" w:rsidRDefault="00F84231" w:rsidP="00AA77AE">
      <w:pPr>
        <w:tabs>
          <w:tab w:val="left" w:pos="450"/>
        </w:tabs>
        <w:spacing w:line="340" w:lineRule="exact"/>
        <w:ind w:left="180" w:firstLine="0"/>
        <w:jc w:val="center"/>
        <w:rPr>
          <w:rFonts w:ascii="Times New Roman" w:hAnsi="Times New Roman"/>
          <w:b/>
          <w:sz w:val="26"/>
          <w:szCs w:val="26"/>
        </w:rPr>
      </w:pPr>
    </w:p>
    <w:p w:rsidR="00AA77AE" w:rsidRPr="008465CA" w:rsidRDefault="00AA77AE" w:rsidP="00AA77AE">
      <w:pPr>
        <w:tabs>
          <w:tab w:val="center" w:pos="1683"/>
          <w:tab w:val="center" w:pos="6840"/>
        </w:tabs>
        <w:rPr>
          <w:rFonts w:ascii="Times New Roman" w:hAnsi="Times New Roman"/>
          <w:b/>
        </w:rPr>
      </w:pPr>
      <w:r>
        <w:rPr>
          <w:rFonts w:ascii="Times New Roman" w:hAnsi="Times New Roman"/>
        </w:rPr>
        <w:t>CĐGD</w:t>
      </w:r>
      <w:r w:rsidRPr="008465CA">
        <w:rPr>
          <w:rFonts w:ascii="Times New Roman" w:hAnsi="Times New Roman"/>
        </w:rPr>
        <w:t xml:space="preserve"> HUYỆN BÌNH CHÁNH</w:t>
      </w:r>
      <w:r w:rsidRPr="008465CA">
        <w:rPr>
          <w:rFonts w:ascii="Times New Roman" w:hAnsi="Times New Roman"/>
          <w:b/>
        </w:rPr>
        <w:tab/>
        <w:t>CỘNG HÒA XÃ HỘI CHỦ NGHĨA VIỆT NAM</w:t>
      </w:r>
    </w:p>
    <w:p w:rsidR="00AA77AE" w:rsidRPr="008465CA" w:rsidRDefault="00FB1A6D" w:rsidP="00AA77AE">
      <w:pPr>
        <w:tabs>
          <w:tab w:val="center" w:pos="1683"/>
          <w:tab w:val="center" w:pos="6840"/>
        </w:tabs>
        <w:rPr>
          <w:rFonts w:ascii="Times New Roman" w:hAnsi="Times New Roman"/>
          <w:b/>
          <w:u w:val="single"/>
        </w:rPr>
      </w:pPr>
      <w:r>
        <w:rPr>
          <w:rFonts w:ascii="Times New Roman" w:hAnsi="Times New Roman"/>
          <w:b/>
          <w:noProof/>
        </w:rPr>
        <w:pict>
          <v:shape id="_x0000_s1029" type="#_x0000_t32" style="position:absolute;left:0;text-align:left;margin-left:267.75pt;margin-top:18.2pt;width:142.5pt;height:0;z-index:251664384" o:connectortype="straight"/>
        </w:pict>
      </w:r>
      <w:r>
        <w:rPr>
          <w:rFonts w:ascii="Times New Roman" w:hAnsi="Times New Roman"/>
          <w:b/>
          <w:noProof/>
        </w:rPr>
        <w:pict>
          <v:shape id="_x0000_s1028" type="#_x0000_t32" style="position:absolute;left:0;text-align:left;margin-left:55.5pt;margin-top:18.2pt;width:107.25pt;height:0;z-index:251663360" o:connectortype="straight"/>
        </w:pict>
      </w:r>
      <w:r w:rsidR="00AA77AE" w:rsidRPr="008465CA">
        <w:rPr>
          <w:rFonts w:ascii="Times New Roman" w:hAnsi="Times New Roman"/>
          <w:b/>
        </w:rPr>
        <w:tab/>
        <w:t xml:space="preserve">  </w:t>
      </w:r>
      <w:r w:rsidR="00AA77AE">
        <w:rPr>
          <w:rFonts w:ascii="Times New Roman" w:hAnsi="Times New Roman"/>
          <w:b/>
        </w:rPr>
        <w:t>CĐCS TRƯỜNG . . . . . . . . .</w:t>
      </w:r>
      <w:r w:rsidR="00AA77AE" w:rsidRPr="008465CA">
        <w:rPr>
          <w:rFonts w:ascii="Times New Roman" w:hAnsi="Times New Roman"/>
          <w:b/>
        </w:rPr>
        <w:tab/>
      </w:r>
      <w:r w:rsidR="00AA77AE" w:rsidRPr="008465CA">
        <w:rPr>
          <w:rFonts w:ascii="Times New Roman" w:hAnsi="Times New Roman"/>
          <w:b/>
          <w:iCs/>
        </w:rPr>
        <w:t>Độc lập – Tự do – Hạnh phúc</w:t>
      </w:r>
      <w:r w:rsidR="00AA77AE" w:rsidRPr="008465CA">
        <w:rPr>
          <w:rFonts w:ascii="Times New Roman" w:hAnsi="Times New Roman"/>
          <w:b/>
          <w:u w:val="single"/>
        </w:rPr>
        <w:t xml:space="preserve"> </w:t>
      </w:r>
    </w:p>
    <w:p w:rsidR="00AA77AE" w:rsidRDefault="00AA77AE" w:rsidP="00AA77AE">
      <w:pPr>
        <w:tabs>
          <w:tab w:val="left" w:pos="450"/>
        </w:tabs>
        <w:spacing w:before="240" w:line="340" w:lineRule="exact"/>
        <w:ind w:left="187" w:firstLine="0"/>
        <w:rPr>
          <w:rFonts w:ascii="Times New Roman" w:hAnsi="Times New Roman"/>
          <w:szCs w:val="28"/>
        </w:rPr>
      </w:pPr>
      <w:r w:rsidRPr="00AA77AE">
        <w:rPr>
          <w:rFonts w:ascii="Times New Roman" w:hAnsi="Times New Roman"/>
          <w:b/>
          <w:szCs w:val="28"/>
        </w:rPr>
        <w:t xml:space="preserve">            </w:t>
      </w:r>
      <w:r w:rsidRPr="00AA77AE">
        <w:rPr>
          <w:rFonts w:ascii="Times New Roman" w:hAnsi="Times New Roman"/>
          <w:szCs w:val="28"/>
        </w:rPr>
        <w:t xml:space="preserve">Số: . . . . /CĐCS . . </w:t>
      </w:r>
      <w:proofErr w:type="gramStart"/>
      <w:r w:rsidRPr="00AA77AE">
        <w:rPr>
          <w:rFonts w:ascii="Times New Roman" w:hAnsi="Times New Roman"/>
          <w:szCs w:val="28"/>
        </w:rPr>
        <w:t xml:space="preserve">. </w:t>
      </w:r>
      <w:r>
        <w:rPr>
          <w:rFonts w:ascii="Times New Roman" w:hAnsi="Times New Roman"/>
          <w:szCs w:val="28"/>
        </w:rPr>
        <w:tab/>
      </w:r>
      <w:r>
        <w:rPr>
          <w:rFonts w:ascii="Times New Roman" w:hAnsi="Times New Roman"/>
          <w:szCs w:val="28"/>
        </w:rPr>
        <w:tab/>
      </w:r>
      <w:r>
        <w:rPr>
          <w:rFonts w:ascii="Times New Roman" w:hAnsi="Times New Roman"/>
          <w:szCs w:val="28"/>
        </w:rPr>
        <w:tab/>
      </w:r>
      <w:r w:rsidRPr="00AA77AE">
        <w:rPr>
          <w:rFonts w:ascii="Times New Roman" w:hAnsi="Times New Roman"/>
          <w:i/>
          <w:szCs w:val="28"/>
        </w:rPr>
        <w:t>. . . . .. . . . . .,</w:t>
      </w:r>
      <w:proofErr w:type="gramEnd"/>
      <w:r w:rsidRPr="00AA77AE">
        <w:rPr>
          <w:rFonts w:ascii="Times New Roman" w:hAnsi="Times New Roman"/>
          <w:i/>
          <w:szCs w:val="28"/>
        </w:rPr>
        <w:t xml:space="preserve"> ngày     tháng 10 năm 2017</w:t>
      </w:r>
    </w:p>
    <w:p w:rsidR="00AA77AE" w:rsidRPr="00AA77AE" w:rsidRDefault="00AA77AE" w:rsidP="00F84231">
      <w:pPr>
        <w:tabs>
          <w:tab w:val="left" w:pos="450"/>
        </w:tabs>
        <w:spacing w:before="240" w:after="60" w:line="340" w:lineRule="exact"/>
        <w:ind w:left="187" w:firstLine="0"/>
        <w:jc w:val="center"/>
        <w:rPr>
          <w:rFonts w:ascii="Times New Roman" w:hAnsi="Times New Roman"/>
          <w:b/>
          <w:szCs w:val="28"/>
        </w:rPr>
      </w:pPr>
      <w:r w:rsidRPr="00AA77AE">
        <w:rPr>
          <w:rFonts w:ascii="Times New Roman" w:hAnsi="Times New Roman"/>
          <w:b/>
          <w:szCs w:val="28"/>
        </w:rPr>
        <w:t>DANH SÁCH GIÁO VIÊN NGƯỜI DÂN TỘC THIỂU SỐ</w:t>
      </w:r>
    </w:p>
    <w:p w:rsidR="00AA77AE" w:rsidRDefault="00AA77AE" w:rsidP="00AA77AE">
      <w:pPr>
        <w:tabs>
          <w:tab w:val="left" w:pos="450"/>
        </w:tabs>
        <w:spacing w:before="60" w:after="60" w:line="340" w:lineRule="exact"/>
        <w:ind w:left="187" w:firstLine="0"/>
        <w:jc w:val="center"/>
        <w:rPr>
          <w:rFonts w:ascii="Times New Roman" w:hAnsi="Times New Roman"/>
          <w:b/>
          <w:szCs w:val="28"/>
        </w:rPr>
      </w:pPr>
      <w:r w:rsidRPr="00AA77AE">
        <w:rPr>
          <w:rFonts w:ascii="Times New Roman" w:hAnsi="Times New Roman"/>
          <w:b/>
          <w:szCs w:val="28"/>
        </w:rPr>
        <w:t>CÓ HOÀN CẢNH KHÓ KHĂN</w:t>
      </w:r>
    </w:p>
    <w:p w:rsidR="00F84231" w:rsidRDefault="00F84231" w:rsidP="00AA77AE">
      <w:pPr>
        <w:tabs>
          <w:tab w:val="left" w:pos="450"/>
        </w:tabs>
        <w:spacing w:before="60" w:after="60" w:line="340" w:lineRule="exact"/>
        <w:ind w:left="187" w:firstLine="0"/>
        <w:jc w:val="center"/>
        <w:rPr>
          <w:rFonts w:ascii="Times New Roman" w:hAnsi="Times New Roman"/>
          <w:b/>
          <w:szCs w:val="28"/>
        </w:rPr>
      </w:pPr>
    </w:p>
    <w:tbl>
      <w:tblPr>
        <w:tblStyle w:val="TableGrid"/>
        <w:tblW w:w="0" w:type="auto"/>
        <w:tblInd w:w="187" w:type="dxa"/>
        <w:tblLook w:val="04A0" w:firstRow="1" w:lastRow="0" w:firstColumn="1" w:lastColumn="0" w:noHBand="0" w:noVBand="1"/>
      </w:tblPr>
      <w:tblGrid>
        <w:gridCol w:w="821"/>
        <w:gridCol w:w="2368"/>
        <w:gridCol w:w="1595"/>
        <w:gridCol w:w="1595"/>
        <w:gridCol w:w="1595"/>
        <w:gridCol w:w="1595"/>
      </w:tblGrid>
      <w:tr w:rsidR="00F84231" w:rsidTr="00F84231">
        <w:tc>
          <w:tcPr>
            <w:tcW w:w="821"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r w:rsidRPr="00F84231">
              <w:rPr>
                <w:rFonts w:ascii="Times New Roman" w:hAnsi="Times New Roman"/>
                <w:sz w:val="24"/>
                <w:szCs w:val="24"/>
              </w:rPr>
              <w:t>STT</w:t>
            </w:r>
          </w:p>
        </w:tc>
        <w:tc>
          <w:tcPr>
            <w:tcW w:w="2368"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r w:rsidRPr="00F84231">
              <w:rPr>
                <w:rFonts w:ascii="Times New Roman" w:hAnsi="Times New Roman"/>
                <w:sz w:val="24"/>
                <w:szCs w:val="24"/>
              </w:rPr>
              <w:t>HỌ VÀ TÊN</w:t>
            </w:r>
          </w:p>
        </w:tc>
        <w:tc>
          <w:tcPr>
            <w:tcW w:w="1595"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r w:rsidRPr="00F84231">
              <w:rPr>
                <w:rFonts w:ascii="Times New Roman" w:hAnsi="Times New Roman"/>
                <w:sz w:val="24"/>
                <w:szCs w:val="24"/>
              </w:rPr>
              <w:t>NĂM SINH</w:t>
            </w:r>
          </w:p>
        </w:tc>
        <w:tc>
          <w:tcPr>
            <w:tcW w:w="1595"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r w:rsidRPr="00F84231">
              <w:rPr>
                <w:rFonts w:ascii="Times New Roman" w:hAnsi="Times New Roman"/>
                <w:sz w:val="24"/>
                <w:szCs w:val="24"/>
              </w:rPr>
              <w:t>DÂN TỘC</w:t>
            </w:r>
          </w:p>
        </w:tc>
        <w:tc>
          <w:tcPr>
            <w:tcW w:w="1595"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r w:rsidRPr="00F84231">
              <w:rPr>
                <w:rFonts w:ascii="Times New Roman" w:hAnsi="Times New Roman"/>
                <w:sz w:val="24"/>
                <w:szCs w:val="24"/>
              </w:rPr>
              <w:t>ĐỊA CHỈ</w:t>
            </w:r>
          </w:p>
        </w:tc>
        <w:tc>
          <w:tcPr>
            <w:tcW w:w="1595" w:type="dxa"/>
            <w:vAlign w:val="center"/>
          </w:tcPr>
          <w:p w:rsidR="00F84231" w:rsidRPr="00F84231" w:rsidRDefault="00F84231" w:rsidP="00F84231">
            <w:pPr>
              <w:tabs>
                <w:tab w:val="left" w:pos="450"/>
              </w:tabs>
              <w:spacing w:before="60" w:after="60" w:line="340" w:lineRule="exact"/>
              <w:ind w:firstLine="0"/>
              <w:jc w:val="center"/>
              <w:rPr>
                <w:rFonts w:ascii="Times New Roman" w:hAnsi="Times New Roman"/>
                <w:sz w:val="24"/>
                <w:szCs w:val="24"/>
              </w:rPr>
            </w:pPr>
            <w:r w:rsidRPr="00F84231">
              <w:rPr>
                <w:rFonts w:ascii="Times New Roman" w:hAnsi="Times New Roman"/>
                <w:sz w:val="24"/>
                <w:szCs w:val="24"/>
              </w:rPr>
              <w:t>HOÀN CẢNH</w:t>
            </w:r>
          </w:p>
        </w:tc>
      </w:tr>
      <w:tr w:rsidR="00F84231" w:rsidTr="00F84231">
        <w:tc>
          <w:tcPr>
            <w:tcW w:w="821"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r w:rsidRPr="00F84231">
              <w:rPr>
                <w:rFonts w:ascii="Times New Roman" w:hAnsi="Times New Roman"/>
                <w:sz w:val="24"/>
                <w:szCs w:val="24"/>
              </w:rPr>
              <w:t>1</w:t>
            </w:r>
          </w:p>
        </w:tc>
        <w:tc>
          <w:tcPr>
            <w:tcW w:w="2368"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p>
        </w:tc>
        <w:tc>
          <w:tcPr>
            <w:tcW w:w="1595"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p>
        </w:tc>
        <w:tc>
          <w:tcPr>
            <w:tcW w:w="1595"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p>
        </w:tc>
        <w:tc>
          <w:tcPr>
            <w:tcW w:w="1595"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p>
        </w:tc>
        <w:tc>
          <w:tcPr>
            <w:tcW w:w="1595"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p>
        </w:tc>
      </w:tr>
      <w:tr w:rsidR="00F84231" w:rsidTr="00F84231">
        <w:tc>
          <w:tcPr>
            <w:tcW w:w="821"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r w:rsidRPr="00F84231">
              <w:rPr>
                <w:rFonts w:ascii="Times New Roman" w:hAnsi="Times New Roman"/>
                <w:sz w:val="24"/>
                <w:szCs w:val="24"/>
              </w:rPr>
              <w:t>2</w:t>
            </w:r>
          </w:p>
        </w:tc>
        <w:tc>
          <w:tcPr>
            <w:tcW w:w="2368"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p>
        </w:tc>
        <w:tc>
          <w:tcPr>
            <w:tcW w:w="1595"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p>
        </w:tc>
        <w:tc>
          <w:tcPr>
            <w:tcW w:w="1595"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p>
        </w:tc>
        <w:tc>
          <w:tcPr>
            <w:tcW w:w="1595"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p>
        </w:tc>
        <w:tc>
          <w:tcPr>
            <w:tcW w:w="1595" w:type="dxa"/>
            <w:vAlign w:val="center"/>
          </w:tcPr>
          <w:p w:rsidR="00F84231" w:rsidRPr="00F84231" w:rsidRDefault="00F84231" w:rsidP="00AA77AE">
            <w:pPr>
              <w:tabs>
                <w:tab w:val="left" w:pos="450"/>
              </w:tabs>
              <w:spacing w:before="60" w:after="60" w:line="340" w:lineRule="exact"/>
              <w:ind w:firstLine="0"/>
              <w:jc w:val="center"/>
              <w:rPr>
                <w:rFonts w:ascii="Times New Roman" w:hAnsi="Times New Roman"/>
                <w:sz w:val="24"/>
                <w:szCs w:val="24"/>
              </w:rPr>
            </w:pPr>
          </w:p>
        </w:tc>
      </w:tr>
    </w:tbl>
    <w:p w:rsidR="00AA77AE" w:rsidRDefault="00F84231" w:rsidP="00AA77AE">
      <w:pPr>
        <w:tabs>
          <w:tab w:val="left" w:pos="450"/>
        </w:tabs>
        <w:spacing w:before="60" w:after="60" w:line="340" w:lineRule="exact"/>
        <w:ind w:left="187" w:firstLine="0"/>
        <w:jc w:val="center"/>
        <w:rPr>
          <w:rFonts w:ascii="Times New Roman" w:hAnsi="Times New Roman"/>
          <w:sz w:val="26"/>
          <w:szCs w:val="26"/>
        </w:rPr>
      </w:pPr>
      <w:proofErr w:type="gramStart"/>
      <w:r w:rsidRPr="00F84231">
        <w:rPr>
          <w:rFonts w:ascii="Times New Roman" w:hAnsi="Times New Roman"/>
          <w:szCs w:val="28"/>
        </w:rPr>
        <w:t>Tổng kết danh sách có</w:t>
      </w:r>
      <w:r>
        <w:rPr>
          <w:rFonts w:ascii="Times New Roman" w:hAnsi="Times New Roman"/>
          <w:b/>
          <w:szCs w:val="28"/>
        </w:rPr>
        <w:t xml:space="preserve"> . . . </w:t>
      </w:r>
      <w:r w:rsidRPr="007647EA">
        <w:rPr>
          <w:rFonts w:ascii="Times New Roman" w:hAnsi="Times New Roman"/>
          <w:sz w:val="26"/>
          <w:szCs w:val="26"/>
        </w:rPr>
        <w:t>giáo viên dân tộc thiểu số có hoàn cành khó khăn</w:t>
      </w:r>
      <w:r>
        <w:rPr>
          <w:rFonts w:ascii="Times New Roman" w:hAnsi="Times New Roman"/>
          <w:sz w:val="26"/>
          <w:szCs w:val="26"/>
        </w:rPr>
        <w:t>.</w:t>
      </w:r>
      <w:proofErr w:type="gramEnd"/>
    </w:p>
    <w:p w:rsidR="00F84231" w:rsidRDefault="00F84231" w:rsidP="00AA77AE">
      <w:pPr>
        <w:tabs>
          <w:tab w:val="left" w:pos="450"/>
        </w:tabs>
        <w:spacing w:before="60" w:after="60" w:line="340" w:lineRule="exact"/>
        <w:ind w:left="187" w:firstLine="0"/>
        <w:jc w:val="center"/>
        <w:rPr>
          <w:rFonts w:ascii="Times New Roman" w:hAnsi="Times New Roman"/>
          <w:szCs w:val="28"/>
        </w:rPr>
      </w:pP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roofErr w:type="gramStart"/>
      <w:r>
        <w:rPr>
          <w:rFonts w:ascii="Times New Roman" w:hAnsi="Times New Roman"/>
          <w:szCs w:val="28"/>
        </w:rPr>
        <w:t>TM.</w:t>
      </w:r>
      <w:proofErr w:type="gramEnd"/>
      <w:r>
        <w:rPr>
          <w:rFonts w:ascii="Times New Roman" w:hAnsi="Times New Roman"/>
          <w:szCs w:val="28"/>
        </w:rPr>
        <w:t xml:space="preserve"> BAN CHẤP HÀNH</w:t>
      </w:r>
    </w:p>
    <w:p w:rsidR="00F84231" w:rsidRDefault="00F84231" w:rsidP="00F84231">
      <w:pPr>
        <w:tabs>
          <w:tab w:val="left" w:pos="450"/>
        </w:tabs>
        <w:spacing w:before="60" w:after="60" w:line="340" w:lineRule="exact"/>
        <w:ind w:left="187" w:firstLine="0"/>
        <w:rPr>
          <w:rFonts w:ascii="Times New Roman" w:hAnsi="Times New Roman"/>
          <w:szCs w:val="28"/>
        </w:rPr>
      </w:pPr>
      <w:r>
        <w:rPr>
          <w:rFonts w:ascii="Times New Roman" w:hAnsi="Times New Roman"/>
          <w:szCs w:val="28"/>
        </w:rPr>
        <w:t>Nơi nhận:</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          </w:t>
      </w:r>
      <w:r>
        <w:rPr>
          <w:rFonts w:ascii="Times New Roman" w:hAnsi="Times New Roman"/>
          <w:szCs w:val="28"/>
        </w:rPr>
        <w:tab/>
      </w:r>
      <w:r>
        <w:rPr>
          <w:rFonts w:ascii="Times New Roman" w:hAnsi="Times New Roman"/>
          <w:szCs w:val="28"/>
        </w:rPr>
        <w:tab/>
      </w:r>
      <w:r>
        <w:rPr>
          <w:rFonts w:ascii="Times New Roman" w:hAnsi="Times New Roman"/>
          <w:szCs w:val="28"/>
        </w:rPr>
        <w:tab/>
        <w:t>CHỦ TỊCH</w:t>
      </w:r>
    </w:p>
    <w:p w:rsidR="00F84231" w:rsidRDefault="00F84231" w:rsidP="00F84231">
      <w:pPr>
        <w:pStyle w:val="ListParagraph"/>
        <w:numPr>
          <w:ilvl w:val="0"/>
          <w:numId w:val="1"/>
        </w:numPr>
        <w:tabs>
          <w:tab w:val="left" w:pos="450"/>
        </w:tabs>
        <w:spacing w:before="60" w:after="60" w:line="340" w:lineRule="exact"/>
        <w:rPr>
          <w:rFonts w:ascii="Times New Roman" w:hAnsi="Times New Roman"/>
          <w:sz w:val="22"/>
          <w:szCs w:val="22"/>
        </w:rPr>
      </w:pPr>
      <w:r w:rsidRPr="00F84231">
        <w:rPr>
          <w:rFonts w:ascii="Times New Roman" w:hAnsi="Times New Roman"/>
          <w:sz w:val="22"/>
          <w:szCs w:val="22"/>
        </w:rPr>
        <w:t>CĐGD Huyện;</w:t>
      </w:r>
    </w:p>
    <w:p w:rsidR="00F84231" w:rsidRDefault="00F84231" w:rsidP="00F84231">
      <w:pPr>
        <w:pStyle w:val="ListParagraph"/>
        <w:numPr>
          <w:ilvl w:val="0"/>
          <w:numId w:val="1"/>
        </w:numPr>
        <w:tabs>
          <w:tab w:val="left" w:pos="450"/>
        </w:tabs>
        <w:spacing w:before="60" w:after="60" w:line="340" w:lineRule="exact"/>
        <w:rPr>
          <w:rFonts w:ascii="Times New Roman" w:hAnsi="Times New Roman"/>
          <w:sz w:val="22"/>
          <w:szCs w:val="22"/>
        </w:rPr>
      </w:pPr>
      <w:r>
        <w:rPr>
          <w:rFonts w:ascii="Times New Roman" w:hAnsi="Times New Roman"/>
          <w:sz w:val="22"/>
          <w:szCs w:val="22"/>
        </w:rPr>
        <w:t>Hiệu trưởng; “để biết”</w:t>
      </w:r>
    </w:p>
    <w:p w:rsidR="00F84231" w:rsidRDefault="00F84231" w:rsidP="00F84231">
      <w:pPr>
        <w:pStyle w:val="ListParagraph"/>
        <w:numPr>
          <w:ilvl w:val="0"/>
          <w:numId w:val="1"/>
        </w:numPr>
        <w:tabs>
          <w:tab w:val="left" w:pos="450"/>
        </w:tabs>
        <w:spacing w:before="60" w:after="60" w:line="340" w:lineRule="exact"/>
        <w:rPr>
          <w:rFonts w:ascii="Times New Roman" w:hAnsi="Times New Roman"/>
          <w:sz w:val="22"/>
          <w:szCs w:val="22"/>
        </w:rPr>
      </w:pPr>
      <w:r>
        <w:rPr>
          <w:rFonts w:ascii="Times New Roman" w:hAnsi="Times New Roman"/>
          <w:sz w:val="22"/>
          <w:szCs w:val="22"/>
        </w:rPr>
        <w:t>Lưu CĐCS.</w:t>
      </w:r>
    </w:p>
    <w:p w:rsidR="00F84231" w:rsidRDefault="00F84231" w:rsidP="00F84231">
      <w:pPr>
        <w:tabs>
          <w:tab w:val="left" w:pos="450"/>
        </w:tabs>
        <w:spacing w:before="60" w:after="60" w:line="340" w:lineRule="exac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 . . . . . . . . . . . . . . . . . . . . . . .</w:t>
      </w:r>
    </w:p>
    <w:p w:rsidR="00F84231" w:rsidRDefault="00F84231" w:rsidP="00F84231">
      <w:pPr>
        <w:tabs>
          <w:tab w:val="left" w:pos="450"/>
        </w:tabs>
        <w:spacing w:before="60" w:after="60" w:line="340" w:lineRule="exact"/>
        <w:rPr>
          <w:rFonts w:ascii="Times New Roman" w:hAnsi="Times New Roman"/>
          <w:sz w:val="22"/>
          <w:szCs w:val="22"/>
        </w:rPr>
      </w:pPr>
    </w:p>
    <w:p w:rsidR="00F84231" w:rsidRPr="00F84231" w:rsidRDefault="00F84231" w:rsidP="00F84231">
      <w:pPr>
        <w:tabs>
          <w:tab w:val="left" w:pos="450"/>
        </w:tabs>
        <w:spacing w:before="60" w:after="60" w:line="340" w:lineRule="exact"/>
        <w:rPr>
          <w:rFonts w:ascii="Times New Roman" w:hAnsi="Times New Roman"/>
          <w:i/>
        </w:rPr>
      </w:pPr>
      <w:r w:rsidRPr="00F84231">
        <w:rPr>
          <w:rFonts w:ascii="Times New Roman" w:hAnsi="Times New Roman"/>
          <w:sz w:val="22"/>
          <w:szCs w:val="22"/>
          <w:u w:val="single"/>
        </w:rPr>
        <w:t>Ghi chú:</w:t>
      </w:r>
      <w:r>
        <w:rPr>
          <w:rFonts w:ascii="Times New Roman" w:hAnsi="Times New Roman"/>
          <w:sz w:val="22"/>
          <w:szCs w:val="22"/>
        </w:rPr>
        <w:t xml:space="preserve">  </w:t>
      </w:r>
      <w:r w:rsidRPr="00F84231">
        <w:rPr>
          <w:rFonts w:ascii="Times New Roman" w:hAnsi="Times New Roman"/>
          <w:i/>
        </w:rPr>
        <w:t>Cá ngành giáo dục Huyện B</w:t>
      </w:r>
      <w:r>
        <w:rPr>
          <w:rFonts w:ascii="Times New Roman" w:hAnsi="Times New Roman"/>
          <w:i/>
        </w:rPr>
        <w:t>ì</w:t>
      </w:r>
      <w:r w:rsidRPr="00F84231">
        <w:rPr>
          <w:rFonts w:ascii="Times New Roman" w:hAnsi="Times New Roman"/>
          <w:i/>
        </w:rPr>
        <w:t>nh Chánh chỉ được phân 20 suất nên đề nghị các đơn vị xem xét kỷ và giới thiệu các trường hợp giáo viên dân tộc thiểu số có hoàn cành thật sự khó khăn</w:t>
      </w:r>
      <w:r>
        <w:rPr>
          <w:rFonts w:ascii="Times New Roman" w:hAnsi="Times New Roman"/>
          <w:i/>
        </w:rPr>
        <w:t xml:space="preserve">. Mỗi đơn vị không gửi quá 02 trường hợp </w:t>
      </w:r>
      <w:r w:rsidRPr="00F84231">
        <w:rPr>
          <w:rFonts w:ascii="Times New Roman" w:hAnsi="Times New Roman"/>
          <w:i/>
        </w:rPr>
        <w:t>giáo viên dân tộc thiểu số có hoàn cành</w:t>
      </w:r>
      <w:r>
        <w:rPr>
          <w:rFonts w:ascii="Times New Roman" w:hAnsi="Times New Roman"/>
          <w:i/>
        </w:rPr>
        <w:t xml:space="preserve"> </w:t>
      </w:r>
      <w:r w:rsidRPr="00F84231">
        <w:rPr>
          <w:rFonts w:ascii="Times New Roman" w:hAnsi="Times New Roman"/>
          <w:i/>
        </w:rPr>
        <w:t>khó khăn</w:t>
      </w:r>
      <w:r>
        <w:rPr>
          <w:rFonts w:ascii="Times New Roman" w:hAnsi="Times New Roman"/>
          <w:i/>
        </w:rPr>
        <w:t>.</w:t>
      </w:r>
    </w:p>
    <w:sectPr w:rsidR="00F84231" w:rsidRPr="00F84231" w:rsidSect="00AA77AE">
      <w:pgSz w:w="12240" w:h="15840"/>
      <w:pgMar w:top="990" w:right="12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C7883"/>
    <w:multiLevelType w:val="hybridMultilevel"/>
    <w:tmpl w:val="AF9C6048"/>
    <w:lvl w:ilvl="0" w:tplc="9C247C00">
      <w:numFmt w:val="bullet"/>
      <w:lvlText w:val="-"/>
      <w:lvlJc w:val="left"/>
      <w:pPr>
        <w:ind w:left="540" w:hanging="360"/>
      </w:pPr>
      <w:rPr>
        <w:rFonts w:ascii="VNI-Times" w:eastAsia="Times New Roman" w:hAnsi="VNI-Time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2"/>
  </w:compat>
  <w:rsids>
    <w:rsidRoot w:val="007647EA"/>
    <w:rsid w:val="00197C85"/>
    <w:rsid w:val="007647EA"/>
    <w:rsid w:val="008507A1"/>
    <w:rsid w:val="00966AD8"/>
    <w:rsid w:val="00AA77AE"/>
    <w:rsid w:val="00C966F3"/>
    <w:rsid w:val="00EE045E"/>
    <w:rsid w:val="00F84231"/>
    <w:rsid w:val="00FA2336"/>
    <w:rsid w:val="00FB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8"/>
        <o:r id="V:Rule3" type="connector" idref="#_x0000_s1027"/>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4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EA"/>
    <w:pPr>
      <w:spacing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AD8"/>
    <w:rPr>
      <w:color w:val="0000FF" w:themeColor="hyperlink"/>
      <w:u w:val="single"/>
    </w:rPr>
  </w:style>
  <w:style w:type="paragraph" w:styleId="ListParagraph">
    <w:name w:val="List Paragraph"/>
    <w:basedOn w:val="Normal"/>
    <w:uiPriority w:val="34"/>
    <w:qFormat/>
    <w:rsid w:val="00AA77AE"/>
    <w:pPr>
      <w:ind w:left="720"/>
      <w:contextualSpacing/>
    </w:pPr>
  </w:style>
  <w:style w:type="table" w:styleId="TableGrid">
    <w:name w:val="Table Grid"/>
    <w:basedOn w:val="TableNormal"/>
    <w:uiPriority w:val="59"/>
    <w:rsid w:val="00F84231"/>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tuyen200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dc:creator>
  <cp:lastModifiedBy>trangpgd</cp:lastModifiedBy>
  <cp:revision>4</cp:revision>
  <dcterms:created xsi:type="dcterms:W3CDTF">2017-10-17T03:24:00Z</dcterms:created>
  <dcterms:modified xsi:type="dcterms:W3CDTF">2017-10-18T01:27:00Z</dcterms:modified>
</cp:coreProperties>
</file>